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34" w:rsidRDefault="00D11B34" w:rsidP="00B72AE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C09B5E2">
            <wp:extent cx="5937885" cy="315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AEF" w:rsidRPr="00D11B34" w:rsidRDefault="00B72AEF" w:rsidP="00B72AEF">
      <w:pPr>
        <w:spacing w:after="0"/>
        <w:jc w:val="center"/>
        <w:rPr>
          <w:rFonts w:asciiTheme="majorHAnsi" w:eastAsia="Times New Roman" w:hAnsiTheme="majorHAnsi"/>
          <w:b/>
          <w:bCs/>
          <w:sz w:val="26"/>
          <w:szCs w:val="26"/>
          <w:lang w:eastAsia="ru-RU"/>
        </w:rPr>
      </w:pPr>
      <w:bookmarkStart w:id="0" w:name="_GoBack"/>
      <w:bookmarkEnd w:id="0"/>
      <w:r w:rsidRPr="00D11B34">
        <w:rPr>
          <w:rFonts w:asciiTheme="majorHAnsi" w:eastAsia="Times New Roman" w:hAnsiTheme="majorHAnsi"/>
          <w:b/>
          <w:bCs/>
          <w:sz w:val="26"/>
          <w:szCs w:val="26"/>
          <w:lang w:eastAsia="ru-RU"/>
        </w:rPr>
        <w:t>ПОЛОЖЕНИЕ</w:t>
      </w:r>
    </w:p>
    <w:p w:rsidR="00B72AEF" w:rsidRPr="00D11B34" w:rsidRDefault="00B72AEF" w:rsidP="00B72AEF">
      <w:pPr>
        <w:spacing w:after="0"/>
        <w:jc w:val="center"/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b/>
          <w:bCs/>
          <w:sz w:val="26"/>
          <w:szCs w:val="26"/>
          <w:lang w:eastAsia="ru-RU"/>
        </w:rPr>
        <w:t xml:space="preserve">о порядке реализации права педагогов на бесплатное пользование образовательными, методическими и научными услугами образовательной организации </w:t>
      </w:r>
    </w:p>
    <w:p w:rsidR="00B72AEF" w:rsidRPr="00D11B34" w:rsidRDefault="00B72AEF" w:rsidP="00B72AEF">
      <w:pPr>
        <w:spacing w:after="0"/>
        <w:jc w:val="center"/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</w:pPr>
    </w:p>
    <w:p w:rsidR="00B72AEF" w:rsidRPr="00D11B34" w:rsidRDefault="00B72AEF" w:rsidP="00B72AEF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360" w:lineRule="auto"/>
        <w:jc w:val="center"/>
        <w:rPr>
          <w:rFonts w:asciiTheme="majorHAnsi" w:eastAsia="Times New Roman" w:hAnsiTheme="majorHAnsi"/>
          <w:b/>
          <w:bCs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b/>
          <w:bCs/>
          <w:sz w:val="26"/>
          <w:szCs w:val="26"/>
          <w:lang w:eastAsia="ru-RU"/>
        </w:rPr>
        <w:t>Общие положения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 xml:space="preserve">1.1. Настоящие Положение определяет </w:t>
      </w:r>
      <w:r w:rsidRPr="00D11B34">
        <w:rPr>
          <w:rFonts w:asciiTheme="majorHAnsi" w:eastAsia="Times New Roman" w:hAnsiTheme="majorHAnsi"/>
          <w:color w:val="000000"/>
          <w:sz w:val="26"/>
          <w:szCs w:val="26"/>
          <w:lang w:eastAsia="ru-RU"/>
        </w:rPr>
        <w:t>порядок п</w:t>
      </w: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 xml:space="preserve">ользования педагогическими работниками образовательными, методическими и научными услугами МАОУ </w:t>
      </w:r>
      <w:r w:rsidR="00C76289" w:rsidRPr="00D11B34">
        <w:rPr>
          <w:rFonts w:asciiTheme="majorHAnsi" w:eastAsia="Times New Roman" w:hAnsiTheme="majorHAnsi"/>
          <w:sz w:val="26"/>
          <w:szCs w:val="26"/>
          <w:lang w:eastAsia="ru-RU"/>
        </w:rPr>
        <w:t>«Ново-Потоцкая ОШШ»</w:t>
      </w: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 xml:space="preserve"> (далее по тексту - ОО).</w:t>
      </w:r>
    </w:p>
    <w:p w:rsidR="00B72AEF" w:rsidRPr="00D11B34" w:rsidRDefault="00B72AEF" w:rsidP="00B72AE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 xml:space="preserve">1.2. Настоящее Положение разработано на основании ст. 34. Федерального закона от 29.12.2012 № 273-ФЗ «Об образовании в Российской Федерации» 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1.4. Настоящее Положение доводится директором ОО до сведения педагогических работников при приеме их на работу.</w:t>
      </w:r>
    </w:p>
    <w:p w:rsidR="00B72AEF" w:rsidRPr="00D11B34" w:rsidRDefault="00B72AEF" w:rsidP="00B72AEF">
      <w:pPr>
        <w:widowControl w:val="0"/>
        <w:tabs>
          <w:tab w:val="left" w:pos="720"/>
          <w:tab w:val="left" w:pos="1276"/>
        </w:tabs>
        <w:spacing w:before="120"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b/>
          <w:sz w:val="26"/>
          <w:szCs w:val="26"/>
          <w:lang w:eastAsia="ru-RU"/>
        </w:rPr>
        <w:t>2. Порядок пользования педагогическими работниками образовательными услугами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2.2. Педагогические работники, при условии положительного решения директора ОО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 ОО.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lastRenderedPageBreak/>
        <w:t>2.3. Для обучения по программам, указанным в пункте 2.2. настоящего Положения, педагогический работник обращается с заявлением на имя директора ОО.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color w:val="000000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color w:val="000000"/>
          <w:sz w:val="26"/>
          <w:szCs w:val="26"/>
          <w:lang w:eastAsia="ru-RU"/>
        </w:rPr>
        <w:t>2.4.В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B72AEF" w:rsidRPr="00D11B34" w:rsidRDefault="00B72AEF" w:rsidP="00B72AEF">
      <w:pPr>
        <w:spacing w:before="120"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3. Порядок пользования педагогическими работниками </w:t>
      </w:r>
      <w:r w:rsidRPr="00D11B34">
        <w:rPr>
          <w:rFonts w:asciiTheme="majorHAnsi" w:eastAsia="Times New Roman" w:hAnsiTheme="majorHAnsi"/>
          <w:b/>
          <w:sz w:val="26"/>
          <w:szCs w:val="26"/>
          <w:lang w:eastAsia="ru-RU"/>
        </w:rPr>
        <w:br/>
        <w:t>методическими услугами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– использование методических разработок, имеющихся в ОО;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– методический анализ результативности образовательной деятельности по данным различных измерений качества образования;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–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– помощь в освоении и разработке инновационных программ и технологий; 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–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– получение методической помощи в осуществлении экспериментальной и инновационной деятельности.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3.2.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B72AEF" w:rsidRPr="00D11B34" w:rsidRDefault="00B72AEF" w:rsidP="00B72AEF">
      <w:pPr>
        <w:spacing w:before="120" w:after="0" w:line="240" w:lineRule="auto"/>
        <w:ind w:firstLine="709"/>
        <w:jc w:val="center"/>
        <w:rPr>
          <w:rFonts w:asciiTheme="majorHAnsi" w:eastAsia="Times New Roman" w:hAnsiTheme="majorHAnsi"/>
          <w:b/>
          <w:sz w:val="26"/>
          <w:szCs w:val="26"/>
          <w:highlight w:val="yellow"/>
          <w:lang w:eastAsia="ru-RU"/>
        </w:rPr>
      </w:pPr>
      <w:r w:rsidRPr="00D11B34">
        <w:rPr>
          <w:rFonts w:asciiTheme="majorHAnsi" w:eastAsia="Times New Roman" w:hAnsiTheme="majorHAnsi"/>
          <w:b/>
          <w:sz w:val="26"/>
          <w:szCs w:val="26"/>
          <w:lang w:eastAsia="ru-RU"/>
        </w:rPr>
        <w:t>4. Порядок пользования педагогическими работниками научными услугами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bCs/>
          <w:sz w:val="26"/>
          <w:szCs w:val="26"/>
          <w:lang w:eastAsia="ru-RU"/>
        </w:rPr>
        <w:t>4.1.</w:t>
      </w: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- подготовки документов для участия в различных конкурсах, оформления грантов Российского фонда фундаментальных исследований (РФФИ), грантов Минобрнауки РФ и пр.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- выполнения хозяйственных договорных работ;</w:t>
      </w:r>
    </w:p>
    <w:p w:rsidR="00B72AEF" w:rsidRPr="00D11B34" w:rsidRDefault="00B72AEF" w:rsidP="00B72AEF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Theme="majorHAnsi" w:eastAsia="Times New Roman" w:hAnsiTheme="majorHAnsi"/>
          <w:bCs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bCs/>
          <w:sz w:val="26"/>
          <w:szCs w:val="26"/>
          <w:lang w:eastAsia="ru-RU"/>
        </w:rPr>
        <w:t>- выполнения научных исследований и разработок на современном научно-техническом уровне.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ОО, при условии компенсации затрат связанных с публикацией со стороны работодателя.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72AEF" w:rsidRPr="00D11B34" w:rsidRDefault="00B72AEF" w:rsidP="00B72AEF">
      <w:pPr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D11B34">
        <w:rPr>
          <w:rFonts w:asciiTheme="majorHAnsi" w:eastAsia="Times New Roman" w:hAnsiTheme="majorHAnsi"/>
          <w:sz w:val="26"/>
          <w:szCs w:val="26"/>
          <w:lang w:eastAsia="ru-RU"/>
        </w:rPr>
        <w:lastRenderedPageBreak/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C41488" w:rsidRDefault="00C41488"/>
    <w:sectPr w:rsidR="00C41488" w:rsidSect="009924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31" w:rsidRDefault="00706F31">
      <w:pPr>
        <w:spacing w:after="0" w:line="240" w:lineRule="auto"/>
      </w:pPr>
      <w:r>
        <w:separator/>
      </w:r>
    </w:p>
  </w:endnote>
  <w:endnote w:type="continuationSeparator" w:id="0">
    <w:p w:rsidR="00706F31" w:rsidRDefault="0070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8628"/>
      <w:docPartObj>
        <w:docPartGallery w:val="Page Numbers (Bottom of Page)"/>
        <w:docPartUnique/>
      </w:docPartObj>
    </w:sdtPr>
    <w:sdtEndPr/>
    <w:sdtContent>
      <w:p w:rsidR="002249E7" w:rsidRDefault="00B72AE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B34">
          <w:rPr>
            <w:noProof/>
          </w:rPr>
          <w:t>2</w:t>
        </w:r>
        <w:r>
          <w:fldChar w:fldCharType="end"/>
        </w:r>
      </w:p>
    </w:sdtContent>
  </w:sdt>
  <w:p w:rsidR="002249E7" w:rsidRDefault="00706F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31" w:rsidRDefault="00706F31">
      <w:pPr>
        <w:spacing w:after="0" w:line="240" w:lineRule="auto"/>
      </w:pPr>
      <w:r>
        <w:separator/>
      </w:r>
    </w:p>
  </w:footnote>
  <w:footnote w:type="continuationSeparator" w:id="0">
    <w:p w:rsidR="00706F31" w:rsidRDefault="0070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AEF"/>
    <w:rsid w:val="0001603F"/>
    <w:rsid w:val="00106C3E"/>
    <w:rsid w:val="001235E5"/>
    <w:rsid w:val="0013659C"/>
    <w:rsid w:val="00140DB2"/>
    <w:rsid w:val="00151038"/>
    <w:rsid w:val="00186BA0"/>
    <w:rsid w:val="001D12E2"/>
    <w:rsid w:val="002141A0"/>
    <w:rsid w:val="002240AF"/>
    <w:rsid w:val="00232DE1"/>
    <w:rsid w:val="00261F96"/>
    <w:rsid w:val="0026636F"/>
    <w:rsid w:val="00267299"/>
    <w:rsid w:val="00272912"/>
    <w:rsid w:val="0028500B"/>
    <w:rsid w:val="00285925"/>
    <w:rsid w:val="002A1A0A"/>
    <w:rsid w:val="002C7D78"/>
    <w:rsid w:val="002D1DD6"/>
    <w:rsid w:val="002D65C9"/>
    <w:rsid w:val="002E69F3"/>
    <w:rsid w:val="00301ED2"/>
    <w:rsid w:val="00307D07"/>
    <w:rsid w:val="00331173"/>
    <w:rsid w:val="00335601"/>
    <w:rsid w:val="00371E9E"/>
    <w:rsid w:val="0037453A"/>
    <w:rsid w:val="00397593"/>
    <w:rsid w:val="003976B5"/>
    <w:rsid w:val="003C1390"/>
    <w:rsid w:val="003E68BC"/>
    <w:rsid w:val="00483BE7"/>
    <w:rsid w:val="004A5296"/>
    <w:rsid w:val="004B75E8"/>
    <w:rsid w:val="004C117B"/>
    <w:rsid w:val="004D7C66"/>
    <w:rsid w:val="0051453D"/>
    <w:rsid w:val="005234DF"/>
    <w:rsid w:val="00543C49"/>
    <w:rsid w:val="0055153E"/>
    <w:rsid w:val="005545DB"/>
    <w:rsid w:val="00557B63"/>
    <w:rsid w:val="005675CF"/>
    <w:rsid w:val="005764B3"/>
    <w:rsid w:val="005813C6"/>
    <w:rsid w:val="005C039F"/>
    <w:rsid w:val="005E682A"/>
    <w:rsid w:val="005F181F"/>
    <w:rsid w:val="00637DCA"/>
    <w:rsid w:val="0066722E"/>
    <w:rsid w:val="00671232"/>
    <w:rsid w:val="006731F2"/>
    <w:rsid w:val="006817FB"/>
    <w:rsid w:val="00690ECB"/>
    <w:rsid w:val="006B5490"/>
    <w:rsid w:val="006F65C0"/>
    <w:rsid w:val="00706F31"/>
    <w:rsid w:val="007356CB"/>
    <w:rsid w:val="00765C3C"/>
    <w:rsid w:val="007761B9"/>
    <w:rsid w:val="007A0228"/>
    <w:rsid w:val="007C4CAC"/>
    <w:rsid w:val="007D26A9"/>
    <w:rsid w:val="007F2488"/>
    <w:rsid w:val="00806BCB"/>
    <w:rsid w:val="00844078"/>
    <w:rsid w:val="00847735"/>
    <w:rsid w:val="00853DD2"/>
    <w:rsid w:val="00855BFD"/>
    <w:rsid w:val="008610B3"/>
    <w:rsid w:val="0088473C"/>
    <w:rsid w:val="008B10B5"/>
    <w:rsid w:val="008B433E"/>
    <w:rsid w:val="008C1104"/>
    <w:rsid w:val="008C1ED9"/>
    <w:rsid w:val="008C3239"/>
    <w:rsid w:val="00911BF3"/>
    <w:rsid w:val="00912AEA"/>
    <w:rsid w:val="00956109"/>
    <w:rsid w:val="00957E67"/>
    <w:rsid w:val="00963075"/>
    <w:rsid w:val="00964C98"/>
    <w:rsid w:val="00977E7D"/>
    <w:rsid w:val="00983B29"/>
    <w:rsid w:val="009B691F"/>
    <w:rsid w:val="009B7DCC"/>
    <w:rsid w:val="009C03A2"/>
    <w:rsid w:val="009E29A8"/>
    <w:rsid w:val="00A12101"/>
    <w:rsid w:val="00A1321F"/>
    <w:rsid w:val="00A35EC8"/>
    <w:rsid w:val="00A7286B"/>
    <w:rsid w:val="00A81F3A"/>
    <w:rsid w:val="00A83387"/>
    <w:rsid w:val="00A936F7"/>
    <w:rsid w:val="00A95CAC"/>
    <w:rsid w:val="00AC4EFF"/>
    <w:rsid w:val="00AD05E1"/>
    <w:rsid w:val="00AD69CA"/>
    <w:rsid w:val="00AF085A"/>
    <w:rsid w:val="00AF2F35"/>
    <w:rsid w:val="00B71A27"/>
    <w:rsid w:val="00B72AEF"/>
    <w:rsid w:val="00B81A47"/>
    <w:rsid w:val="00BB396E"/>
    <w:rsid w:val="00BC1BDF"/>
    <w:rsid w:val="00BC4063"/>
    <w:rsid w:val="00BC52C7"/>
    <w:rsid w:val="00BD4DE3"/>
    <w:rsid w:val="00BE7442"/>
    <w:rsid w:val="00C12242"/>
    <w:rsid w:val="00C33DCC"/>
    <w:rsid w:val="00C41488"/>
    <w:rsid w:val="00C4322B"/>
    <w:rsid w:val="00C55FD5"/>
    <w:rsid w:val="00C6571F"/>
    <w:rsid w:val="00C66F21"/>
    <w:rsid w:val="00C76289"/>
    <w:rsid w:val="00C8491A"/>
    <w:rsid w:val="00C85B72"/>
    <w:rsid w:val="00CA39B0"/>
    <w:rsid w:val="00CB5278"/>
    <w:rsid w:val="00CC2792"/>
    <w:rsid w:val="00CC38BF"/>
    <w:rsid w:val="00D01C9A"/>
    <w:rsid w:val="00D04968"/>
    <w:rsid w:val="00D115DA"/>
    <w:rsid w:val="00D11B34"/>
    <w:rsid w:val="00D459FF"/>
    <w:rsid w:val="00D66E01"/>
    <w:rsid w:val="00D81E23"/>
    <w:rsid w:val="00D83E33"/>
    <w:rsid w:val="00D96C3E"/>
    <w:rsid w:val="00DA2ABB"/>
    <w:rsid w:val="00DC0CD2"/>
    <w:rsid w:val="00E301B6"/>
    <w:rsid w:val="00E82E3A"/>
    <w:rsid w:val="00E9111E"/>
    <w:rsid w:val="00E96E61"/>
    <w:rsid w:val="00EB3EEF"/>
    <w:rsid w:val="00ED5DD0"/>
    <w:rsid w:val="00EF06A5"/>
    <w:rsid w:val="00F0052C"/>
    <w:rsid w:val="00F40CAF"/>
    <w:rsid w:val="00F67072"/>
    <w:rsid w:val="00F81B9F"/>
    <w:rsid w:val="00FC5EF9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2AE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2014-04-17T04:19:00Z</dcterms:created>
  <dcterms:modified xsi:type="dcterms:W3CDTF">2015-09-11T10:14:00Z</dcterms:modified>
</cp:coreProperties>
</file>